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8F4" w:rsidRDefault="008358F4" w:rsidP="00A46E75">
      <w:pPr>
        <w:spacing w:after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11"/>
        <w:gridCol w:w="6760"/>
      </w:tblGrid>
      <w:tr w:rsidR="00666297" w:rsidRPr="00E92B71" w:rsidTr="001E140C">
        <w:tc>
          <w:tcPr>
            <w:tcW w:w="2811" w:type="dxa"/>
          </w:tcPr>
          <w:p w:rsidR="00666297" w:rsidRPr="00E92B71" w:rsidRDefault="00666297" w:rsidP="001E14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2B71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маршрута</w:t>
            </w:r>
          </w:p>
        </w:tc>
        <w:tc>
          <w:tcPr>
            <w:tcW w:w="6760" w:type="dxa"/>
          </w:tcPr>
          <w:p w:rsidR="00666297" w:rsidRPr="00666297" w:rsidRDefault="00ED14A3" w:rsidP="00666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Льняной уезд</w:t>
            </w:r>
          </w:p>
          <w:p w:rsidR="00666297" w:rsidRPr="00E92B71" w:rsidRDefault="00666297" w:rsidP="001E140C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666297" w:rsidTr="001E140C">
        <w:tc>
          <w:tcPr>
            <w:tcW w:w="2811" w:type="dxa"/>
          </w:tcPr>
          <w:p w:rsidR="00666297" w:rsidRDefault="00666297" w:rsidP="001E1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Тип маршрута</w:t>
            </w:r>
          </w:p>
        </w:tc>
        <w:tc>
          <w:tcPr>
            <w:tcW w:w="6760" w:type="dxa"/>
          </w:tcPr>
          <w:p w:rsidR="00666297" w:rsidRDefault="00666297" w:rsidP="001E1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комбинированный</w:t>
            </w:r>
          </w:p>
        </w:tc>
      </w:tr>
      <w:tr w:rsidR="00666297" w:rsidTr="001E140C">
        <w:tc>
          <w:tcPr>
            <w:tcW w:w="2811" w:type="dxa"/>
          </w:tcPr>
          <w:p w:rsidR="00666297" w:rsidRDefault="00666297" w:rsidP="001E1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5D7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Целевая аудитория маршрута</w:t>
            </w:r>
          </w:p>
        </w:tc>
        <w:tc>
          <w:tcPr>
            <w:tcW w:w="6760" w:type="dxa"/>
          </w:tcPr>
          <w:p w:rsidR="00666297" w:rsidRDefault="00666297" w:rsidP="001E1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 – 18 лет</w:t>
            </w:r>
          </w:p>
          <w:p w:rsidR="00666297" w:rsidRDefault="00666297" w:rsidP="001E14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6297" w:rsidTr="001E140C">
        <w:tc>
          <w:tcPr>
            <w:tcW w:w="2811" w:type="dxa"/>
          </w:tcPr>
          <w:p w:rsidR="00666297" w:rsidRDefault="00666297" w:rsidP="001E1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5D74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возможностей интеграции в образовательные программы общего и/или дополнительного образования</w:t>
            </w:r>
          </w:p>
        </w:tc>
        <w:tc>
          <w:tcPr>
            <w:tcW w:w="6760" w:type="dxa"/>
          </w:tcPr>
          <w:p w:rsidR="00666297" w:rsidRDefault="00666297" w:rsidP="001E1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5D74">
              <w:rPr>
                <w:rFonts w:ascii="Times New Roman" w:hAnsi="Times New Roman" w:cs="Times New Roman"/>
                <w:sz w:val="28"/>
                <w:szCs w:val="28"/>
              </w:rPr>
              <w:t>образовательные программы основного общего образования (предметные области по ФГОС – история) в рамках внеурочной деятельности дополнительные общеобразовательные программы (туристско-краеведческая направленность) программы воспитания /воспитательной работы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66297" w:rsidRDefault="00666297" w:rsidP="001E14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6297" w:rsidTr="001E140C">
        <w:tc>
          <w:tcPr>
            <w:tcW w:w="2811" w:type="dxa"/>
          </w:tcPr>
          <w:p w:rsidR="00666297" w:rsidRDefault="00666297" w:rsidP="001E1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5D74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маршрута</w:t>
            </w:r>
          </w:p>
        </w:tc>
        <w:tc>
          <w:tcPr>
            <w:tcW w:w="6760" w:type="dxa"/>
          </w:tcPr>
          <w:p w:rsidR="00ED14A3" w:rsidRDefault="009108FF" w:rsidP="00ED14A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Тверь – Бежецк – д. Плотники</w:t>
            </w:r>
            <w:r w:rsidR="00ED14A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="00666297" w:rsidRPr="006662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666297" w:rsidRPr="00A46E7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- </w:t>
            </w:r>
            <w:r w:rsidR="00ED14A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Обзорная экскурсия по Бежецку</w:t>
            </w:r>
            <w:r w:rsidR="00666297" w:rsidRPr="00A46E7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 </w:t>
            </w:r>
          </w:p>
          <w:p w:rsidR="00666297" w:rsidRDefault="00666297" w:rsidP="00ED14A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История старинного города, великие люди, побывавшие</w:t>
            </w:r>
            <w:r w:rsidR="00ED14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 </w:t>
            </w:r>
            <w:proofErr w:type="spellStart"/>
            <w:r w:rsidR="00ED14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Бежецкой</w:t>
            </w:r>
            <w:proofErr w:type="spellEnd"/>
            <w:r w:rsidR="00ED14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земле.</w:t>
            </w:r>
          </w:p>
          <w:p w:rsidR="003B509D" w:rsidRPr="00ED14A3" w:rsidRDefault="00ED14A3" w:rsidP="003B509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D14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="003B50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д. Плотники</w:t>
            </w:r>
          </w:p>
          <w:p w:rsidR="00ED14A3" w:rsidRDefault="00ED14A3" w:rsidP="003B50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ED14A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Музейный центр </w:t>
            </w:r>
            <w:proofErr w:type="spellStart"/>
            <w:r w:rsidRPr="00ED14A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этнопедагогики</w:t>
            </w:r>
            <w:proofErr w:type="spellEnd"/>
            <w:r w:rsidRPr="00ED14A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 краеведения «Льняной уезд»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ED14A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 Музейном центре находится около тысячи экспонатов, связанных с бытом </w:t>
            </w:r>
            <w:proofErr w:type="spellStart"/>
            <w:r w:rsidRPr="00ED14A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бежецкого</w:t>
            </w:r>
            <w:proofErr w:type="spellEnd"/>
            <w:r w:rsidRPr="00ED14A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крестьянина конца 19 – начала 20 века. Огромное количество орудий труда по обработке льна, уникальная коллекция домотканых рушников со старинными узорами </w:t>
            </w:r>
            <w:proofErr w:type="spellStart"/>
            <w:r w:rsidRPr="00ED14A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бежецких</w:t>
            </w:r>
            <w:proofErr w:type="spellEnd"/>
            <w:r w:rsidRPr="00ED14A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мастериц, коллекция прялок.</w:t>
            </w:r>
            <w:r w:rsidRPr="00ED14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D14A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Музейном центре проходят занятия для дошкольников и школьников города, благотворительные акции, мастер-классы, организуются муниципальные и зональные конкурсы духовно-нравственной направленности. Юные краеведы проводят экскурсии для всех, желающих прикоснуться к истории Тверской земли.</w:t>
            </w:r>
            <w:r w:rsidRPr="00ED14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D14A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Создание музея, популяризация истории малой Родины – этот огромный труд, надеемся, не пройдёт даром.</w:t>
            </w:r>
            <w:r>
              <w:rPr>
                <w:rFonts w:ascii="Noto Sans Armenian" w:hAnsi="Noto Sans Armenian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</w:tc>
      </w:tr>
      <w:tr w:rsidR="00666297" w:rsidTr="001E140C">
        <w:tc>
          <w:tcPr>
            <w:tcW w:w="2811" w:type="dxa"/>
          </w:tcPr>
          <w:p w:rsidR="00666297" w:rsidRDefault="00666297" w:rsidP="001E1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3BE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Сезонность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маршрута</w:t>
            </w:r>
          </w:p>
        </w:tc>
        <w:tc>
          <w:tcPr>
            <w:tcW w:w="6760" w:type="dxa"/>
          </w:tcPr>
          <w:p w:rsidR="00666297" w:rsidRDefault="00666297" w:rsidP="001E1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Круглогодично</w:t>
            </w:r>
          </w:p>
        </w:tc>
      </w:tr>
      <w:tr w:rsidR="00666297" w:rsidTr="001E140C">
        <w:tc>
          <w:tcPr>
            <w:tcW w:w="2811" w:type="dxa"/>
          </w:tcPr>
          <w:p w:rsidR="00666297" w:rsidRDefault="00666297" w:rsidP="001E1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716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Продолжительность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маршрута</w:t>
            </w:r>
          </w:p>
        </w:tc>
        <w:tc>
          <w:tcPr>
            <w:tcW w:w="6760" w:type="dxa"/>
          </w:tcPr>
          <w:p w:rsidR="00666297" w:rsidRDefault="00666297" w:rsidP="001E14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297" w:rsidRDefault="00666297" w:rsidP="001E1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день</w:t>
            </w:r>
          </w:p>
        </w:tc>
      </w:tr>
      <w:tr w:rsidR="00666297" w:rsidTr="001E140C">
        <w:tc>
          <w:tcPr>
            <w:tcW w:w="2811" w:type="dxa"/>
          </w:tcPr>
          <w:p w:rsidR="00666297" w:rsidRPr="00087168" w:rsidRDefault="00666297" w:rsidP="001E140C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8716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Протяжённость маршрута</w:t>
            </w:r>
          </w:p>
        </w:tc>
        <w:tc>
          <w:tcPr>
            <w:tcW w:w="6760" w:type="dxa"/>
          </w:tcPr>
          <w:p w:rsidR="00666297" w:rsidRDefault="009108FF" w:rsidP="001E1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149</w:t>
            </w:r>
            <w:r w:rsidR="00666297">
              <w:rPr>
                <w:rFonts w:ascii="Times New Roman" w:hAnsi="Times New Roman" w:cs="Times New Roman"/>
                <w:sz w:val="28"/>
                <w:szCs w:val="28"/>
              </w:rPr>
              <w:t xml:space="preserve"> км.</w:t>
            </w:r>
          </w:p>
        </w:tc>
      </w:tr>
      <w:tr w:rsidR="00666297" w:rsidTr="001E140C">
        <w:tc>
          <w:tcPr>
            <w:tcW w:w="2811" w:type="dxa"/>
          </w:tcPr>
          <w:p w:rsidR="00666297" w:rsidRPr="00087168" w:rsidRDefault="00666297" w:rsidP="001E140C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03F9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Цель маршрута</w:t>
            </w:r>
          </w:p>
        </w:tc>
        <w:tc>
          <w:tcPr>
            <w:tcW w:w="6760" w:type="dxa"/>
          </w:tcPr>
          <w:p w:rsidR="00666297" w:rsidRDefault="00666297" w:rsidP="001E1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условий для воспитания гармоничной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личности с активной гражданской позицией.</w:t>
            </w:r>
          </w:p>
        </w:tc>
      </w:tr>
      <w:tr w:rsidR="00666297" w:rsidRPr="00E92B71" w:rsidTr="001E140C">
        <w:tc>
          <w:tcPr>
            <w:tcW w:w="2811" w:type="dxa"/>
          </w:tcPr>
          <w:p w:rsidR="00666297" w:rsidRPr="00087168" w:rsidRDefault="00666297" w:rsidP="001E140C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03F9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Задачи маршрута</w:t>
            </w:r>
          </w:p>
        </w:tc>
        <w:tc>
          <w:tcPr>
            <w:tcW w:w="6760" w:type="dxa"/>
          </w:tcPr>
          <w:p w:rsidR="00666297" w:rsidRDefault="00666297" w:rsidP="001E1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Формирование гражданской идентичности </w:t>
            </w:r>
          </w:p>
          <w:p w:rsidR="00666297" w:rsidRDefault="00666297" w:rsidP="001E1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Углубление знаний по предмету «история», «краеведение», «окружающий мир», «биология».</w:t>
            </w:r>
          </w:p>
          <w:p w:rsidR="00666297" w:rsidRDefault="00666297" w:rsidP="001E1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Формирование патриотического мировоззрения </w:t>
            </w:r>
          </w:p>
          <w:p w:rsidR="00666297" w:rsidRPr="00E92B71" w:rsidRDefault="00666297" w:rsidP="001E140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Формирование нравственной культуры.</w:t>
            </w:r>
          </w:p>
        </w:tc>
      </w:tr>
      <w:tr w:rsidR="00666297" w:rsidRPr="00E92B71" w:rsidTr="001E140C">
        <w:tc>
          <w:tcPr>
            <w:tcW w:w="2811" w:type="dxa"/>
          </w:tcPr>
          <w:p w:rsidR="00666297" w:rsidRPr="00303F9A" w:rsidRDefault="00666297" w:rsidP="001E14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Фото</w:t>
            </w:r>
          </w:p>
        </w:tc>
        <w:tc>
          <w:tcPr>
            <w:tcW w:w="6760" w:type="dxa"/>
          </w:tcPr>
          <w:p w:rsidR="00666297" w:rsidRDefault="00ED14A3" w:rsidP="001E1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79700" cy="1717675"/>
                  <wp:effectExtent l="0" t="0" r="6350" b="0"/>
                  <wp:docPr id="8" name="Рисунок 8" descr="C:\Users\тоцют3\Desktop\Маршруты\Льняной уезд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оцют3\Desktop\Маршруты\Льняной уезд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171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4A3" w:rsidRDefault="00ED14A3" w:rsidP="001E14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14A3" w:rsidRDefault="00ED14A3" w:rsidP="00ED14A3">
            <w:pPr>
              <w:tabs>
                <w:tab w:val="left" w:pos="48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08028" cy="2612686"/>
                  <wp:effectExtent l="0" t="0" r="1905" b="0"/>
                  <wp:docPr id="9" name="Рисунок 9" descr="C:\Users\тоцют3\Desktop\Маршруты\Льняной уезд\Спасо-кладбищенский_храм_(Бежецк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оцют3\Desktop\Маршруты\Льняной уезд\Спасо-кладбищенский_храм_(Бежецк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560" cy="2612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ED14A3" w:rsidRDefault="00ED14A3" w:rsidP="00ED14A3">
            <w:pPr>
              <w:tabs>
                <w:tab w:val="left" w:pos="48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14A3" w:rsidRDefault="00ED14A3" w:rsidP="00ED14A3">
            <w:pPr>
              <w:tabs>
                <w:tab w:val="left" w:pos="48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4376" cy="2144989"/>
                  <wp:effectExtent l="0" t="0" r="0" b="8255"/>
                  <wp:docPr id="10" name="Рисунок 10" descr="C:\Users\тоцют3\Desktop\Маршруты\Льняной уезд\08111322204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оцют3\Desktop\Маршруты\Льняной уезд\08111322204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300" cy="2144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4A3" w:rsidRDefault="00ED14A3" w:rsidP="00ED14A3">
            <w:pPr>
              <w:tabs>
                <w:tab w:val="left" w:pos="48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14A3" w:rsidRDefault="00B70BB3" w:rsidP="00ED14A3">
            <w:pPr>
              <w:tabs>
                <w:tab w:val="left" w:pos="48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534216" cy="2649972"/>
                  <wp:effectExtent l="0" t="0" r="9525" b="0"/>
                  <wp:docPr id="1" name="Рисунок 1" descr="C:\Users\тоцют3\Desktop\Маршруты\Льняной уезд\d0f8820aea83993df9092eee10e2a6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оцют3\Desktop\Маршруты\Льняной уезд\d0f8820aea83993df9092eee10e2a6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7343" cy="2652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BB3" w:rsidRDefault="00B70BB3" w:rsidP="00ED14A3">
            <w:pPr>
              <w:tabs>
                <w:tab w:val="left" w:pos="48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0BB3" w:rsidRDefault="00B70BB3" w:rsidP="00ED14A3">
            <w:pPr>
              <w:tabs>
                <w:tab w:val="left" w:pos="48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03980" cy="2886075"/>
                  <wp:effectExtent l="0" t="0" r="1270" b="9525"/>
                  <wp:docPr id="2" name="Рисунок 2" descr="C:\Users\тоцют3\Desktop\Маршруты\Льняной уезд\150866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оцют3\Desktop\Маршруты\Льняной уезд\150866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398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BB3" w:rsidRDefault="00B70BB3" w:rsidP="00ED14A3">
            <w:pPr>
              <w:tabs>
                <w:tab w:val="left" w:pos="48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0BB3" w:rsidRDefault="00B70BB3" w:rsidP="00ED14A3">
            <w:pPr>
              <w:tabs>
                <w:tab w:val="left" w:pos="48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3985" cy="1513021"/>
                  <wp:effectExtent l="0" t="0" r="0" b="0"/>
                  <wp:docPr id="3" name="Рисунок 3" descr="C:\Users\тоцют3\Desktop\Маршруты\Льняной уезд\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оцют3\Desktop\Маршруты\Льняной уезд\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52" cy="1512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BB3" w:rsidRDefault="00B70BB3" w:rsidP="00ED14A3">
            <w:pPr>
              <w:tabs>
                <w:tab w:val="left" w:pos="48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0BB3" w:rsidRDefault="00B70BB3" w:rsidP="00ED14A3">
            <w:pPr>
              <w:tabs>
                <w:tab w:val="left" w:pos="48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419061" cy="1924691"/>
                  <wp:effectExtent l="0" t="0" r="0" b="0"/>
                  <wp:docPr id="4" name="Рисунок 4" descr="C:\Users\тоцют3\Desktop\Маршруты\Льняной уезд\x862s0w_u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оцют3\Desktop\Маршруты\Льняной уезд\x862s0w_u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092" cy="1924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BB3" w:rsidRDefault="00B70BB3" w:rsidP="00ED14A3">
            <w:pPr>
              <w:tabs>
                <w:tab w:val="left" w:pos="48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0BB3" w:rsidRDefault="00B70BB3" w:rsidP="00ED14A3">
            <w:pPr>
              <w:tabs>
                <w:tab w:val="left" w:pos="48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29899" cy="2211769"/>
                  <wp:effectExtent l="0" t="0" r="4445" b="0"/>
                  <wp:docPr id="5" name="Рисунок 5" descr="C:\Users\тоцют3\Desktop\Маршруты\Льняной уезд\hx6cydeisug-1024x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оцют3\Desktop\Маршруты\Льняной уезд\hx6cydeisug-1024x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6359" cy="221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BB3" w:rsidRDefault="00B70BB3" w:rsidP="00ED14A3">
            <w:pPr>
              <w:tabs>
                <w:tab w:val="left" w:pos="48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0BB3" w:rsidRDefault="00B70BB3" w:rsidP="00ED14A3">
            <w:pPr>
              <w:tabs>
                <w:tab w:val="left" w:pos="48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05594" cy="1689445"/>
                  <wp:effectExtent l="0" t="0" r="4445" b="6350"/>
                  <wp:docPr id="6" name="Рисунок 6" descr="C:\Users\тоцют3\Desktop\Маршруты\Льняной уезд\PLPZUVLq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тоцют3\Desktop\Маршруты\Льняной уезд\PLPZUVLq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680" cy="1689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BB3" w:rsidRDefault="00B70BB3" w:rsidP="00ED14A3">
            <w:pPr>
              <w:tabs>
                <w:tab w:val="left" w:pos="48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0BB3" w:rsidRDefault="00B70BB3" w:rsidP="00ED14A3">
            <w:pPr>
              <w:tabs>
                <w:tab w:val="left" w:pos="48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57299" cy="1721045"/>
                  <wp:effectExtent l="0" t="0" r="0" b="0"/>
                  <wp:docPr id="7" name="Рисунок 7" descr="C:\Users\тоцют3\Desktop\Маршруты\Льняной уезд\5jeenyzpu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тоцют3\Desktop\Маршруты\Льняной уезд\5jeenyzpu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941" cy="172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6E75" w:rsidRDefault="00A46E75" w:rsidP="00A46E75">
      <w:pPr>
        <w:spacing w:after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46E75" w:rsidRDefault="00A46E75" w:rsidP="00A46E75">
      <w:pPr>
        <w:spacing w:after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46E75" w:rsidRDefault="00A46E75" w:rsidP="00A46E75">
      <w:pPr>
        <w:spacing w:after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6198E" w:rsidRDefault="0056198E"/>
    <w:sectPr w:rsidR="005619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oto Sans Armenian">
    <w:charset w:val="00"/>
    <w:family w:val="swiss"/>
    <w:pitch w:val="variable"/>
    <w:sig w:usb0="80000403" w:usb1="4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70BF5"/>
    <w:multiLevelType w:val="hybridMultilevel"/>
    <w:tmpl w:val="241483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971"/>
    <w:rsid w:val="003B509D"/>
    <w:rsid w:val="003E2C08"/>
    <w:rsid w:val="0056198E"/>
    <w:rsid w:val="00660971"/>
    <w:rsid w:val="00666297"/>
    <w:rsid w:val="008358F4"/>
    <w:rsid w:val="008C5C73"/>
    <w:rsid w:val="009108FF"/>
    <w:rsid w:val="00A46E75"/>
    <w:rsid w:val="00B70BB3"/>
    <w:rsid w:val="00ED14A3"/>
    <w:rsid w:val="00FE2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198E"/>
    <w:pPr>
      <w:ind w:left="720"/>
      <w:contextualSpacing/>
    </w:pPr>
  </w:style>
  <w:style w:type="table" w:styleId="a4">
    <w:name w:val="Table Grid"/>
    <w:basedOn w:val="a1"/>
    <w:uiPriority w:val="59"/>
    <w:rsid w:val="006662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66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62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198E"/>
    <w:pPr>
      <w:ind w:left="720"/>
      <w:contextualSpacing/>
    </w:pPr>
  </w:style>
  <w:style w:type="table" w:styleId="a4">
    <w:name w:val="Table Grid"/>
    <w:basedOn w:val="a1"/>
    <w:uiPriority w:val="59"/>
    <w:rsid w:val="006662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66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62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тоцют3</dc:creator>
  <cp:keywords/>
  <dc:description/>
  <cp:lastModifiedBy>тоцют3</cp:lastModifiedBy>
  <cp:revision>15</cp:revision>
  <dcterms:created xsi:type="dcterms:W3CDTF">2024-03-12T04:01:00Z</dcterms:created>
  <dcterms:modified xsi:type="dcterms:W3CDTF">2024-03-12T19:04:00Z</dcterms:modified>
</cp:coreProperties>
</file>